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6D" w:rsidRPr="00975D6D" w:rsidRDefault="00975D6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975D6D">
        <w:rPr>
          <w:rFonts w:ascii="Times New Roman" w:eastAsia="Times New Roman" w:hAnsi="Times New Roman"/>
          <w:sz w:val="24"/>
          <w:szCs w:val="24"/>
          <w:lang w:eastAsia="pl-PL"/>
        </w:rPr>
        <w:t>Dział Nauki UP w Lublinie rozpoczyna rekrutację na</w:t>
      </w:r>
    </w:p>
    <w:p w:rsidR="00975D6D" w:rsidRPr="00975D6D" w:rsidRDefault="00975D6D" w:rsidP="00373C7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5D6D" w:rsidRPr="00975D6D" w:rsidRDefault="00975D6D" w:rsidP="00373C7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5D6D">
        <w:rPr>
          <w:rFonts w:ascii="Times New Roman" w:eastAsia="Times New Roman" w:hAnsi="Times New Roman"/>
          <w:b/>
          <w:sz w:val="24"/>
          <w:szCs w:val="24"/>
          <w:lang w:eastAsia="pl-PL"/>
        </w:rPr>
        <w:t>BEZPŁATNE SZKOLENIE</w:t>
      </w:r>
    </w:p>
    <w:p w:rsidR="00975D6D" w:rsidRDefault="00975D6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667E" w:rsidRPr="00975D6D" w:rsidRDefault="009B667E" w:rsidP="00373C7E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975D6D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Komunikacja interpersonalna wg ISO 22000 i ISO 19011</w:t>
      </w:r>
    </w:p>
    <w:p w:rsidR="00BC7DDD" w:rsidRPr="00474431" w:rsidRDefault="00BC7DD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7DDD" w:rsidRPr="00474431" w:rsidRDefault="00BC7DD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kogo?</w:t>
      </w:r>
      <w:r w:rsidRPr="00474431">
        <w:rPr>
          <w:rFonts w:ascii="Times New Roman" w:eastAsia="Times New Roman" w:hAnsi="Times New Roman"/>
          <w:sz w:val="24"/>
          <w:szCs w:val="24"/>
          <w:lang w:eastAsia="pl-PL"/>
        </w:rPr>
        <w:t xml:space="preserve"> Studentki i Studenci ostatnich 4 semestrów studiów inżynierskich i magisterskich </w:t>
      </w:r>
      <w:r w:rsidR="009B667E" w:rsidRPr="00474431">
        <w:rPr>
          <w:rFonts w:ascii="Times New Roman" w:eastAsia="Times New Roman" w:hAnsi="Times New Roman"/>
          <w:sz w:val="24"/>
          <w:szCs w:val="24"/>
          <w:lang w:eastAsia="pl-PL"/>
        </w:rPr>
        <w:t>wszystkich kierunków Uniwersytetu Przyrodniczego w Lublinie</w:t>
      </w:r>
    </w:p>
    <w:p w:rsidR="00BC7DDD" w:rsidRPr="00474431" w:rsidRDefault="00BC7DD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7DDD" w:rsidRPr="00474431" w:rsidRDefault="00BC7DD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Czas? </w:t>
      </w:r>
      <w:r w:rsidR="009B667E" w:rsidRPr="00474431">
        <w:rPr>
          <w:rFonts w:ascii="Times New Roman" w:eastAsia="Times New Roman" w:hAnsi="Times New Roman"/>
          <w:sz w:val="24"/>
          <w:szCs w:val="24"/>
          <w:lang w:eastAsia="pl-PL"/>
        </w:rPr>
        <w:t>16 godzin dydaktycznych</w:t>
      </w:r>
    </w:p>
    <w:p w:rsidR="00BC7DDD" w:rsidRPr="00474431" w:rsidRDefault="00BC7DD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43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74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Forma szkolenia? </w:t>
      </w:r>
      <w:r w:rsidR="00474431" w:rsidRPr="0047443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wykłady, </w:t>
      </w:r>
      <w:r w:rsidR="009B667E" w:rsidRPr="00474431">
        <w:rPr>
          <w:rFonts w:ascii="Times New Roman" w:eastAsia="Times New Roman" w:hAnsi="Times New Roman"/>
          <w:sz w:val="24"/>
          <w:szCs w:val="24"/>
          <w:lang w:eastAsia="pl-PL"/>
        </w:rPr>
        <w:t>warsztaty</w:t>
      </w:r>
    </w:p>
    <w:p w:rsidR="00BC7DDD" w:rsidRPr="00474431" w:rsidRDefault="00BC7DD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7DDD" w:rsidRPr="00373C7E" w:rsidRDefault="00BC7DDD" w:rsidP="00373C7E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Gdzie? </w:t>
      </w:r>
      <w:r w:rsidR="00474431" w:rsidRPr="00373C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Wydział Nauk o Żywności i Biotechnologii UP w Lublinie, </w:t>
      </w:r>
      <w:r w:rsidR="009B667E" w:rsidRPr="0037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Skromna</w:t>
      </w:r>
      <w:r w:rsidRPr="0037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7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</w:p>
    <w:p w:rsidR="00975D6D" w:rsidRDefault="00975D6D" w:rsidP="00373C7E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474431" w:rsidRPr="00373C7E" w:rsidRDefault="00373C7E" w:rsidP="00373C7E">
      <w:pPr>
        <w:rPr>
          <w:rFonts w:ascii="Times New Roman" w:hAnsi="Times New Roman"/>
          <w:b/>
          <w:sz w:val="24"/>
          <w:szCs w:val="24"/>
          <w:lang w:eastAsia="pl-PL"/>
        </w:rPr>
      </w:pPr>
      <w:r w:rsidRPr="00373C7E">
        <w:rPr>
          <w:rFonts w:ascii="Times New Roman" w:hAnsi="Times New Roman"/>
          <w:b/>
          <w:sz w:val="24"/>
          <w:szCs w:val="24"/>
          <w:lang w:eastAsia="pl-PL"/>
        </w:rPr>
        <w:t>Tematyka?</w:t>
      </w:r>
    </w:p>
    <w:p w:rsidR="00474431" w:rsidRPr="00975D6D" w:rsidRDefault="00474431" w:rsidP="00373C7E">
      <w:pPr>
        <w:shd w:val="clear" w:color="auto" w:fill="FFFFFF"/>
        <w:spacing w:after="0"/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</w:pPr>
      <w:r w:rsidRPr="00975D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Moduł 1: </w:t>
      </w:r>
      <w:r w:rsidRPr="00975D6D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Komunikacja interpersonalna w pracy - rola i kluczowe aspekty komunikacji</w:t>
      </w:r>
      <w:r w:rsidR="0050400C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;</w:t>
      </w:r>
    </w:p>
    <w:p w:rsidR="00474431" w:rsidRPr="00975D6D" w:rsidRDefault="00474431" w:rsidP="00373C7E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474431" w:rsidRPr="00975D6D" w:rsidRDefault="00474431" w:rsidP="00373C7E">
      <w:pPr>
        <w:shd w:val="clear" w:color="auto" w:fill="FFFFFF"/>
        <w:spacing w:after="0"/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</w:pPr>
      <w:r w:rsidRPr="00975D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Moduł 2: </w:t>
      </w:r>
      <w:r w:rsidRPr="00975D6D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Narzędzia edukacyjne i techniki pracy w grupie</w:t>
      </w:r>
      <w:r w:rsidR="0050400C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;</w:t>
      </w:r>
    </w:p>
    <w:p w:rsidR="00474431" w:rsidRPr="00975D6D" w:rsidRDefault="00474431" w:rsidP="00373C7E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474431" w:rsidRPr="00975D6D" w:rsidRDefault="00474431" w:rsidP="00373C7E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975D6D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Moduł 3: </w:t>
      </w:r>
      <w:r w:rsidRPr="00975D6D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System Zrządzania Bezpieczeństwem Żywności wg ISO 22000</w:t>
      </w:r>
      <w:r w:rsidR="0050400C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;</w:t>
      </w:r>
    </w:p>
    <w:p w:rsidR="00474431" w:rsidRPr="00474431" w:rsidRDefault="00474431" w:rsidP="00373C7E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474431" w:rsidRPr="00474431" w:rsidRDefault="00474431" w:rsidP="00373C7E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47443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Moduł 4: </w:t>
      </w:r>
      <w:r w:rsidRPr="0050400C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Umiejętności interpersonalne w audycie wewnętrznym Systemu Zrządzania Bezpieczeństwem Żywności</w:t>
      </w:r>
      <w:r w:rsidR="0050400C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.</w:t>
      </w:r>
    </w:p>
    <w:p w:rsidR="00975D6D" w:rsidRDefault="00975D6D" w:rsidP="00373C7E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C7DDD" w:rsidRPr="00975D6D" w:rsidRDefault="00975D6D" w:rsidP="00373C7E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75D6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UWAGA:</w:t>
      </w:r>
    </w:p>
    <w:p w:rsidR="00BC7DDD" w:rsidRPr="00975D6D" w:rsidRDefault="00975D6D" w:rsidP="00975D6D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75D6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Pierwszeństwo przy rekrutacji mają Studenci i Studentki, którzy do tej pory nie brali udziału we wsparciu w ramach </w:t>
      </w:r>
      <w:r w:rsidR="00474431" w:rsidRPr="00975D6D">
        <w:rPr>
          <w:rFonts w:ascii="Times New Roman" w:eastAsia="Times New Roman" w:hAnsi="Times New Roman"/>
          <w:i/>
          <w:sz w:val="24"/>
          <w:szCs w:val="24"/>
          <w:lang w:eastAsia="pl-PL"/>
        </w:rPr>
        <w:t>projektu</w:t>
      </w:r>
      <w:r w:rsidR="00474431" w:rsidRPr="00975D6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74431" w:rsidRPr="00975D6D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„</w:t>
      </w:r>
      <w:r w:rsidR="00474431" w:rsidRPr="00975D6D">
        <w:rPr>
          <w:rFonts w:ascii="Times New Roman" w:hAnsi="Times New Roman"/>
          <w:i/>
          <w:sz w:val="24"/>
          <w:szCs w:val="24"/>
        </w:rPr>
        <w:t>Przyrodniczy MIT pr</w:t>
      </w:r>
      <w:r>
        <w:rPr>
          <w:rFonts w:ascii="Times New Roman" w:hAnsi="Times New Roman"/>
          <w:i/>
          <w:sz w:val="24"/>
          <w:szCs w:val="24"/>
        </w:rPr>
        <w:t xml:space="preserve">ogram dostosowania Uniwersytetu </w:t>
      </w:r>
      <w:r w:rsidR="00474431" w:rsidRPr="00975D6D">
        <w:rPr>
          <w:rFonts w:ascii="Times New Roman" w:hAnsi="Times New Roman"/>
          <w:i/>
          <w:sz w:val="24"/>
          <w:szCs w:val="24"/>
        </w:rPr>
        <w:t>Przyrodniczego w Lublinie do wyzwań Nauki 2.0</w:t>
      </w:r>
      <w:r w:rsidRPr="00975D6D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”</w:t>
      </w:r>
      <w:r w:rsidR="00474431" w:rsidRPr="00975D6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nr  </w:t>
      </w:r>
      <w:r w:rsidR="00474431" w:rsidRPr="00975D6D">
        <w:rPr>
          <w:rFonts w:ascii="Times New Roman" w:hAnsi="Times New Roman"/>
          <w:i/>
          <w:sz w:val="24"/>
          <w:szCs w:val="24"/>
        </w:rPr>
        <w:t>POWR.03.05.00-00-Z209/18</w:t>
      </w:r>
    </w:p>
    <w:p w:rsidR="00975D6D" w:rsidRDefault="00975D6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7DDD" w:rsidRPr="00975D6D" w:rsidRDefault="00BC7DDD" w:rsidP="00373C7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5D6D">
        <w:rPr>
          <w:rFonts w:ascii="Times New Roman" w:eastAsia="Times New Roman" w:hAnsi="Times New Roman"/>
          <w:b/>
          <w:sz w:val="24"/>
          <w:szCs w:val="24"/>
          <w:lang w:eastAsia="pl-PL"/>
        </w:rPr>
        <w:t>Więcej informacji:</w:t>
      </w:r>
    </w:p>
    <w:p w:rsidR="00BC7DDD" w:rsidRPr="00474431" w:rsidRDefault="00BC7DDD" w:rsidP="00373C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431">
        <w:rPr>
          <w:rFonts w:ascii="Times New Roman" w:eastAsia="Times New Roman" w:hAnsi="Times New Roman"/>
          <w:sz w:val="24"/>
          <w:szCs w:val="24"/>
          <w:lang w:eastAsia="pl-PL"/>
        </w:rPr>
        <w:t>Biuro Projektów i Funduszy Działu Nauki</w:t>
      </w:r>
      <w:r w:rsidRPr="00474431">
        <w:rPr>
          <w:rFonts w:ascii="Times New Roman" w:eastAsia="Times New Roman" w:hAnsi="Times New Roman"/>
          <w:sz w:val="24"/>
          <w:szCs w:val="24"/>
          <w:lang w:eastAsia="pl-PL"/>
        </w:rPr>
        <w:br/>
        <w:t>Katarzyna Karwat,</w:t>
      </w:r>
      <w:r w:rsidRPr="00474431">
        <w:rPr>
          <w:rFonts w:ascii="Times New Roman" w:eastAsia="Times New Roman" w:hAnsi="Times New Roman"/>
          <w:sz w:val="24"/>
          <w:szCs w:val="24"/>
          <w:lang w:eastAsia="pl-PL"/>
        </w:rPr>
        <w:br/>
        <w:t>tel. 81 445 66 78 (pok. 473, III piętro Rektorat)</w:t>
      </w:r>
      <w:r w:rsidRPr="00474431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6" w:history="1">
        <w:r w:rsidRPr="0047443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katarzyna.karwat@up.lublin.pl</w:t>
        </w:r>
      </w:hyperlink>
    </w:p>
    <w:p w:rsidR="00BC7DDD" w:rsidRPr="00474431" w:rsidRDefault="00BC7DDD" w:rsidP="00373C7E">
      <w:pPr>
        <w:rPr>
          <w:rFonts w:ascii="Times New Roman" w:hAnsi="Times New Roman"/>
          <w:sz w:val="24"/>
          <w:szCs w:val="24"/>
        </w:rPr>
      </w:pPr>
    </w:p>
    <w:sectPr w:rsidR="00BC7DDD" w:rsidRPr="00474431" w:rsidSect="000878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09" w:rsidRDefault="00E50509">
      <w:pPr>
        <w:spacing w:after="0" w:line="240" w:lineRule="auto"/>
      </w:pPr>
      <w:r>
        <w:separator/>
      </w:r>
    </w:p>
  </w:endnote>
  <w:endnote w:type="continuationSeparator" w:id="0">
    <w:p w:rsidR="00E50509" w:rsidRDefault="00E5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84" w:rsidRPr="000B7E5D" w:rsidRDefault="008C1956" w:rsidP="004779D1">
    <w:pPr>
      <w:pStyle w:val="Stopka"/>
      <w:tabs>
        <w:tab w:val="clear" w:pos="4536"/>
        <w:tab w:val="clear" w:pos="9072"/>
        <w:tab w:val="center" w:pos="4252"/>
      </w:tabs>
      <w:rPr>
        <w:b/>
        <w:noProof/>
        <w:lang w:val="pl-PL" w:eastAsia="pl-PL"/>
      </w:rPr>
    </w:pPr>
    <w:r w:rsidRPr="000B7E5D">
      <w:rPr>
        <w:b/>
        <w:noProof/>
        <w:lang w:val="pl-PL" w:eastAsia="pl-PL"/>
      </w:rPr>
      <w:tab/>
    </w:r>
  </w:p>
  <w:tbl>
    <w:tblPr>
      <w:tblW w:w="1006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DA5B84" w:rsidRPr="000B7E5D" w:rsidTr="00A95628">
      <w:tc>
        <w:tcPr>
          <w:tcW w:w="10065" w:type="dxa"/>
        </w:tcPr>
        <w:p w:rsidR="00DA5B84" w:rsidRPr="000B7E5D" w:rsidRDefault="008C1956" w:rsidP="00A95628">
          <w:pPr>
            <w:pStyle w:val="Stopka"/>
            <w:ind w:right="6"/>
            <w:rPr>
              <w:rFonts w:ascii="Times New Roman" w:hAnsi="Times New Roman"/>
              <w:b/>
              <w:i/>
              <w:lang w:val="pl-PL" w:eastAsia="pl-PL"/>
            </w:rPr>
          </w:pPr>
          <w:r>
            <w:rPr>
              <w:noProof/>
              <w:lang w:val="pl-PL" w:eastAsia="pl-PL"/>
            </w:rPr>
            <w:t xml:space="preserve"> </w:t>
          </w:r>
          <w:r w:rsidR="00BC7DDD" w:rsidRPr="000B7E5D">
            <w:rPr>
              <w:noProof/>
              <w:lang w:val="pl-PL" w:eastAsia="pl-PL"/>
            </w:rPr>
            <w:drawing>
              <wp:inline distT="0" distB="0" distL="0" distR="0">
                <wp:extent cx="1190625" cy="600075"/>
                <wp:effectExtent l="0" t="0" r="9525" b="9525"/>
                <wp:docPr id="1" name="Obraz 1" descr="http://www.up.lublin.pl/files/images/promocja/logo-up-3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www.up.lublin.pl/files/images/promocja/logo-up-3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5B84" w:rsidRPr="00067C44" w:rsidRDefault="00E50509" w:rsidP="00067C44">
    <w:pPr>
      <w:pStyle w:val="Stopka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09" w:rsidRDefault="00E50509">
      <w:pPr>
        <w:spacing w:after="0" w:line="240" w:lineRule="auto"/>
      </w:pPr>
      <w:r>
        <w:separator/>
      </w:r>
    </w:p>
  </w:footnote>
  <w:footnote w:type="continuationSeparator" w:id="0">
    <w:p w:rsidR="00E50509" w:rsidRDefault="00E5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450"/>
      <w:gridCol w:w="3553"/>
    </w:tblGrid>
    <w:tr w:rsidR="00DA5B84" w:rsidTr="00C174C4">
      <w:trPr>
        <w:trHeight w:val="1337"/>
      </w:trPr>
      <w:tc>
        <w:tcPr>
          <w:tcW w:w="6561" w:type="dxa"/>
        </w:tcPr>
        <w:p w:rsidR="00DA5B84" w:rsidRPr="00E44B11" w:rsidRDefault="00BC7DDD" w:rsidP="00C174C4">
          <w:pPr>
            <w:pStyle w:val="Nagwek"/>
            <w:ind w:right="6"/>
            <w:rPr>
              <w:rFonts w:cs="Arial"/>
              <w:lang w:val="pl-PL" w:eastAsia="pl-PL"/>
            </w:rPr>
          </w:pPr>
          <w:r w:rsidRPr="00F30E6B">
            <w:rPr>
              <w:noProof/>
              <w:lang w:val="pl-PL" w:eastAsia="pl-PL"/>
            </w:rPr>
            <w:drawing>
              <wp:inline distT="0" distB="0" distL="0" distR="0">
                <wp:extent cx="1981200" cy="7334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1956">
            <w:rPr>
              <w:noProof/>
              <w:lang w:val="pl-PL" w:eastAsia="pl-PL"/>
            </w:rPr>
            <w:t xml:space="preserve">                                       </w:t>
          </w:r>
        </w:p>
      </w:tc>
      <w:tc>
        <w:tcPr>
          <w:tcW w:w="3442" w:type="dxa"/>
        </w:tcPr>
        <w:p w:rsidR="00DA5B84" w:rsidRPr="00E44B11" w:rsidRDefault="00BC7DDD" w:rsidP="00185A4F">
          <w:pPr>
            <w:pStyle w:val="Nagwek"/>
            <w:ind w:right="6"/>
            <w:rPr>
              <w:rFonts w:cs="Arial"/>
              <w:lang w:val="pl-PL" w:eastAsia="pl-PL"/>
            </w:rPr>
          </w:pPr>
          <w:r w:rsidRPr="00F30E6B">
            <w:rPr>
              <w:noProof/>
              <w:lang w:val="pl-PL" w:eastAsia="pl-PL"/>
            </w:rPr>
            <w:drawing>
              <wp:inline distT="0" distB="0" distL="0" distR="0">
                <wp:extent cx="2105025" cy="6953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5B84" w:rsidRPr="000047CD" w:rsidRDefault="008C1956" w:rsidP="00E51740">
    <w:pPr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A66B6B">
      <w:rPr>
        <w:rFonts w:ascii="Times New Roman" w:eastAsia="Times New Roman" w:hAnsi="Times New Roman"/>
        <w:sz w:val="20"/>
        <w:szCs w:val="20"/>
      </w:rPr>
      <w:t xml:space="preserve">Projekt </w:t>
    </w:r>
    <w:r w:rsidRPr="00A66B6B">
      <w:rPr>
        <w:rFonts w:ascii="Times New Roman" w:hAnsi="Times New Roman"/>
        <w:bCs/>
        <w:iCs/>
        <w:color w:val="000000"/>
        <w:sz w:val="20"/>
        <w:szCs w:val="20"/>
        <w:shd w:val="clear" w:color="auto" w:fill="FFFFFF"/>
      </w:rPr>
      <w:t>„</w:t>
    </w:r>
    <w:r w:rsidRPr="00A66B6B">
      <w:rPr>
        <w:rFonts w:ascii="Times New Roman" w:hAnsi="Times New Roman"/>
        <w:sz w:val="20"/>
        <w:szCs w:val="20"/>
      </w:rPr>
      <w:t>Przyrodniczy MIT program dostosowania Uniwersytetu Przyrodniczego w Lublinie do wyzwań Nauki 2.0</w:t>
    </w:r>
    <w:r w:rsidRPr="00A66B6B">
      <w:rPr>
        <w:rFonts w:ascii="Times New Roman" w:hAnsi="Times New Roman"/>
        <w:bCs/>
        <w:iCs/>
        <w:color w:val="000000"/>
        <w:sz w:val="20"/>
        <w:szCs w:val="20"/>
        <w:shd w:val="clear" w:color="auto" w:fill="FFFFFF"/>
      </w:rPr>
      <w:t>”</w:t>
    </w:r>
    <w:r w:rsidRPr="00A66B6B">
      <w:rPr>
        <w:rFonts w:ascii="Times New Roman" w:hAnsi="Times New Roman"/>
        <w:bCs/>
        <w:iCs/>
        <w:color w:val="000000"/>
        <w:sz w:val="20"/>
        <w:szCs w:val="20"/>
        <w:shd w:val="clear" w:color="auto" w:fill="FFFFFF"/>
      </w:rPr>
      <w:br/>
    </w:r>
    <w:r w:rsidRPr="00A66B6B">
      <w:rPr>
        <w:rFonts w:ascii="Times New Roman" w:eastAsia="Times New Roman" w:hAnsi="Times New Roman"/>
        <w:sz w:val="20"/>
        <w:szCs w:val="20"/>
        <w:lang w:eastAsia="pl-PL"/>
      </w:rPr>
      <w:t xml:space="preserve">- nr  </w:t>
    </w:r>
    <w:r w:rsidRPr="00A66B6B">
      <w:rPr>
        <w:rFonts w:ascii="Times New Roman" w:hAnsi="Times New Roman"/>
        <w:sz w:val="20"/>
        <w:szCs w:val="20"/>
      </w:rPr>
      <w:t>POWR.03.05.00-00-Z209/18</w:t>
    </w:r>
    <w:r>
      <w:rPr>
        <w:rFonts w:ascii="Times New Roman" w:hAnsi="Times New Roman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D"/>
    <w:rsid w:val="00373C7E"/>
    <w:rsid w:val="003F205F"/>
    <w:rsid w:val="00474431"/>
    <w:rsid w:val="0050400C"/>
    <w:rsid w:val="008C1956"/>
    <w:rsid w:val="0096143F"/>
    <w:rsid w:val="00975D6D"/>
    <w:rsid w:val="009B2E06"/>
    <w:rsid w:val="009B667E"/>
    <w:rsid w:val="00BC7DDD"/>
    <w:rsid w:val="00DC3E1A"/>
    <w:rsid w:val="00E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89A5-069F-46B5-91FA-D78C2279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7D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7DD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C7DD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C7DD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C7DD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74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karwat@up.lub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Karwat</dc:creator>
  <cp:keywords/>
  <dc:description/>
  <cp:lastModifiedBy>Dorota Piekutowska</cp:lastModifiedBy>
  <cp:revision>2</cp:revision>
  <dcterms:created xsi:type="dcterms:W3CDTF">2023-04-27T11:18:00Z</dcterms:created>
  <dcterms:modified xsi:type="dcterms:W3CDTF">2023-04-27T11:18:00Z</dcterms:modified>
</cp:coreProperties>
</file>